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89" w:rsidRDefault="00AA3D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3D89" w:rsidRDefault="00AA3D8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AA3D89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A3D89" w:rsidRDefault="00AA3D89">
            <w:pPr>
              <w:pStyle w:val="ConsPlusNormal"/>
            </w:pPr>
            <w:r>
              <w:t>2 октября 1992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A3D89" w:rsidRDefault="00AA3D89">
            <w:pPr>
              <w:pStyle w:val="ConsPlusNormal"/>
              <w:jc w:val="right"/>
            </w:pPr>
            <w:r>
              <w:t>N 1157</w:t>
            </w:r>
          </w:p>
        </w:tc>
      </w:tr>
    </w:tbl>
    <w:p w:rsidR="00AA3D89" w:rsidRDefault="00AA3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D89" w:rsidRDefault="00AA3D89">
      <w:pPr>
        <w:pStyle w:val="ConsPlusNormal"/>
      </w:pPr>
    </w:p>
    <w:p w:rsidR="00AA3D89" w:rsidRDefault="00AA3D89">
      <w:pPr>
        <w:pStyle w:val="ConsPlusTitle"/>
        <w:jc w:val="center"/>
      </w:pPr>
      <w:r>
        <w:t>УКАЗ</w:t>
      </w:r>
    </w:p>
    <w:p w:rsidR="00AA3D89" w:rsidRDefault="00AA3D89">
      <w:pPr>
        <w:pStyle w:val="ConsPlusTitle"/>
        <w:jc w:val="center"/>
      </w:pPr>
    </w:p>
    <w:p w:rsidR="00AA3D89" w:rsidRDefault="00AA3D89">
      <w:pPr>
        <w:pStyle w:val="ConsPlusTitle"/>
        <w:jc w:val="center"/>
      </w:pPr>
      <w:r>
        <w:t>ПРЕЗИДЕНТА РОССИЙСКОЙ ФЕДЕРАЦИИ</w:t>
      </w:r>
    </w:p>
    <w:p w:rsidR="00AA3D89" w:rsidRDefault="00AA3D89">
      <w:pPr>
        <w:pStyle w:val="ConsPlusTitle"/>
        <w:jc w:val="center"/>
      </w:pPr>
    </w:p>
    <w:p w:rsidR="00AA3D89" w:rsidRDefault="00AA3D89">
      <w:pPr>
        <w:pStyle w:val="ConsPlusTitle"/>
        <w:jc w:val="center"/>
      </w:pPr>
      <w:r>
        <w:t>О ДОПОЛНИТЕЛЬНЫХ МЕРАХ ГОСУДАРСТВЕННОЙ</w:t>
      </w:r>
    </w:p>
    <w:p w:rsidR="00AA3D89" w:rsidRDefault="00AA3D89">
      <w:pPr>
        <w:pStyle w:val="ConsPlusTitle"/>
        <w:jc w:val="center"/>
      </w:pPr>
      <w:r>
        <w:t>ПОДДЕРЖКИ ИНВАЛИДОВ</w:t>
      </w:r>
    </w:p>
    <w:p w:rsidR="00AA3D89" w:rsidRDefault="00AA3D89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AA3D89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D89" w:rsidRDefault="00AA3D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D89" w:rsidRDefault="00AA3D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09.09.1999 </w:t>
            </w:r>
            <w:hyperlink r:id="rId5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AA3D89" w:rsidRDefault="00AA3D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24.09.2007 </w:t>
            </w:r>
            <w:hyperlink r:id="rId6" w:history="1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D89" w:rsidRDefault="00AA3D89">
      <w:pPr>
        <w:pStyle w:val="ConsPlusNormal"/>
      </w:pPr>
    </w:p>
    <w:p w:rsidR="00AA3D89" w:rsidRDefault="00AA3D89">
      <w:pPr>
        <w:pStyle w:val="ConsPlusNormal"/>
        <w:ind w:firstLine="540"/>
        <w:jc w:val="both"/>
      </w:pPr>
      <w: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1. Установить, что с 1 января 1993 г.: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AA3D89" w:rsidRDefault="00AA3D89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AA3D89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D89" w:rsidRDefault="00AA3D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3D89" w:rsidRDefault="00AA3D8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утратил силу в части обеспечения инвалидов билетами. - </w:t>
            </w:r>
            <w:hyperlink r:id="rId8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09.09.1999 N 1186.</w:t>
            </w:r>
          </w:p>
        </w:tc>
      </w:tr>
    </w:tbl>
    <w:p w:rsidR="00AA3D89" w:rsidRDefault="00AA3D89">
      <w:pPr>
        <w:pStyle w:val="ConsPlusNormal"/>
        <w:spacing w:before="280"/>
        <w:ind w:firstLine="540"/>
        <w:jc w:val="both"/>
      </w:pPr>
      <w: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 xml:space="preserve">абзац утратил силу с 24 сентября 2007 года.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РФ от 24.09.2007 N 1216;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 xml:space="preserve">дети-инвалиды и дети, один из родителей которых является инвалидом, обеспечиваются местами </w:t>
      </w:r>
      <w:r>
        <w:lastRenderedPageBreak/>
        <w:t>в дошкольных образовательных организациях, лечебно-профилактических и оздоровительных учреждениях в первоочередном порядке;</w:t>
      </w:r>
    </w:p>
    <w:p w:rsidR="00AA3D89" w:rsidRDefault="00AA3D8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инвалидам I и II групп при наличии технической возможности установка телефона осуществляется вне очереди;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 году;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включить в гарантированный перечень медицинской помощи базовой программы обязательного медицинского страхования граждан Российской Федерации медицинскую реабилитацию инвалидов по специальным программам;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определить источники финансирования мероприятий, предусмотренных настоящим Указом.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4" w:history="1">
        <w:r>
          <w:rPr>
            <w:color w:val="0000FF"/>
          </w:rPr>
          <w:t>Закон</w:t>
        </w:r>
      </w:hyperlink>
      <w:r>
        <w:t xml:space="preserve"> РСФСР "О государственных пенсиях в РСФСР" в части пенсий по инвалидности.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 xml:space="preserve">4. Рекомендовать правительствам республик в составе Российской Федерации, органам </w:t>
      </w:r>
      <w:r>
        <w:lastRenderedPageBreak/>
        <w:t>исполнительной власти краев, областей, автономных образований, городов Москвы и Санкт-Петербурга: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разработать региональные целевые программы, направленные на решение проблем инвалидности и инвалидов;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</w:p>
    <w:p w:rsidR="00AA3D89" w:rsidRDefault="00AA3D8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AA3D89" w:rsidRDefault="00AA3D89">
      <w:pPr>
        <w:pStyle w:val="ConsPlusNormal"/>
        <w:spacing w:before="220"/>
        <w:ind w:firstLine="540"/>
        <w:jc w:val="both"/>
      </w:pPr>
      <w:r>
        <w:t>5. Возложить контроль за исполнением настоящего Указа на Координационный комитет по делам инвалидов при Президенте Российской Федерации.</w:t>
      </w:r>
    </w:p>
    <w:p w:rsidR="00AA3D89" w:rsidRDefault="00AA3D89">
      <w:pPr>
        <w:pStyle w:val="ConsPlusNormal"/>
      </w:pPr>
    </w:p>
    <w:p w:rsidR="00AA3D89" w:rsidRDefault="00AA3D89">
      <w:pPr>
        <w:pStyle w:val="ConsPlusNormal"/>
        <w:jc w:val="right"/>
      </w:pPr>
      <w:r>
        <w:t>Президент</w:t>
      </w:r>
    </w:p>
    <w:p w:rsidR="00AA3D89" w:rsidRDefault="00AA3D89">
      <w:pPr>
        <w:pStyle w:val="ConsPlusNormal"/>
        <w:jc w:val="right"/>
      </w:pPr>
      <w:r>
        <w:t>Российской Федерации</w:t>
      </w:r>
    </w:p>
    <w:p w:rsidR="00AA3D89" w:rsidRDefault="00AA3D89">
      <w:pPr>
        <w:pStyle w:val="ConsPlusNormal"/>
        <w:jc w:val="right"/>
      </w:pPr>
      <w:r>
        <w:t>Б.ЕЛЬЦИН</w:t>
      </w:r>
    </w:p>
    <w:p w:rsidR="00AA3D89" w:rsidRDefault="00AA3D89">
      <w:pPr>
        <w:pStyle w:val="ConsPlusNormal"/>
      </w:pPr>
      <w:r>
        <w:t>Москва, Кремль</w:t>
      </w:r>
    </w:p>
    <w:p w:rsidR="00AA3D89" w:rsidRDefault="00AA3D89">
      <w:pPr>
        <w:pStyle w:val="ConsPlusNormal"/>
        <w:spacing w:before="220"/>
      </w:pPr>
      <w:r>
        <w:t>2 октября 1992 года</w:t>
      </w:r>
    </w:p>
    <w:p w:rsidR="00AA3D89" w:rsidRDefault="00AA3D89">
      <w:pPr>
        <w:pStyle w:val="ConsPlusNormal"/>
        <w:spacing w:before="220"/>
      </w:pPr>
      <w:r>
        <w:t>N 1157</w:t>
      </w:r>
    </w:p>
    <w:p w:rsidR="00AA3D89" w:rsidRDefault="00AA3D89">
      <w:pPr>
        <w:pStyle w:val="ConsPlusNormal"/>
      </w:pPr>
    </w:p>
    <w:p w:rsidR="00AA3D89" w:rsidRDefault="00AA3D89">
      <w:pPr>
        <w:pStyle w:val="ConsPlusNormal"/>
      </w:pPr>
    </w:p>
    <w:p w:rsidR="00AA3D89" w:rsidRDefault="00AA3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0" w:name="_GoBack"/>
      <w:bookmarkEnd w:id="0"/>
    </w:p>
    <w:sectPr w:rsidR="00DD7B65" w:rsidSect="00F061EC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89"/>
    <w:rsid w:val="00973948"/>
    <w:rsid w:val="00AA3D89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79BC-6255-41B5-AA5F-550C2797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2F64EB3FC2416EF20A76269BA0EA9CD161221E5BB0C578C8A8FB791BDEE084D5D77A0DE05F124F99715108A401C026E91AEFDC17F99y6u3G" TargetMode="External"/><Relationship Id="rId13" Type="http://schemas.openxmlformats.org/officeDocument/2006/relationships/hyperlink" Target="consultantplus://offline/ref=CF92F64EB3FC2416EF20A76269BA0EA9CD161221E5BB0C578C8A8FB791BDEE084D5D77A0DE05F124F99715108A401C026E91AEFDC17F99y6u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92F64EB3FC2416EF20A76269BA0EA9CC13122AE6B3515D84D383B596B2B11F4A147BA1DE05F020FAC810059B181306768FACE1DD7D986By2uFG" TargetMode="External"/><Relationship Id="rId12" Type="http://schemas.openxmlformats.org/officeDocument/2006/relationships/hyperlink" Target="consultantplus://offline/ref=CF92F64EB3FC2416EF20A76269BA0EA9CD161221E5BB0C578C8A8FB791BDEE084D5D77A0DE05F124F99715108A401C026E91AEFDC17F99y6u3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2F64EB3FC2416EF20A76269BA0EA9C813122EE7BB0C578C8A8FB791BDEE084D5D77A0DE05F028F99715108A401C026E91AEFDC17F99y6u3G" TargetMode="External"/><Relationship Id="rId11" Type="http://schemas.openxmlformats.org/officeDocument/2006/relationships/hyperlink" Target="consultantplus://offline/ref=CF92F64EB3FC2416EF20A76269BA0EA9CC13122AE6B3515D84D383B596B2B11F4A147BA1DE05F020FBC810059B181306768FACE1DD7D986By2uFG" TargetMode="External"/><Relationship Id="rId5" Type="http://schemas.openxmlformats.org/officeDocument/2006/relationships/hyperlink" Target="consultantplus://offline/ref=CF92F64EB3FC2416EF20A76269BA0EA9CD161221E5BB0C578C8A8FB791BDEE084D5D77A0DE05F124F99715108A401C026E91AEFDC17F99y6u3G" TargetMode="External"/><Relationship Id="rId15" Type="http://schemas.openxmlformats.org/officeDocument/2006/relationships/hyperlink" Target="consultantplus://offline/ref=CF92F64EB3FC2416EF20A76269BA0EA9CC13122AE6B3515D84D383B596B2B11F4A147BA1DE05F023F2C810059B181306768FACE1DD7D986By2uFG" TargetMode="External"/><Relationship Id="rId10" Type="http://schemas.openxmlformats.org/officeDocument/2006/relationships/hyperlink" Target="consultantplus://offline/ref=CF92F64EB3FC2416EF20A76269BA0EA9C813122EE7BB0C578C8A8FB791BDEE084D5D77A0DE05F028F99715108A401C026E91AEFDC17F99y6u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92F64EB3FC2416EF20A76269BA0EA9CD161221E5BB0C578C8A8FB791BDEE084D5D77A0DE05F124F99715108A401C026E91AEFDC17F99y6u3G" TargetMode="External"/><Relationship Id="rId14" Type="http://schemas.openxmlformats.org/officeDocument/2006/relationships/hyperlink" Target="consultantplus://offline/ref=CF92F64EB3FC2416EF20A76269BA0EA9CC16122AE5BB0C578C8A8FB791BDEE1A4D057BA2D81BF023ECC14455yD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koptue</dc:creator>
  <cp:keywords/>
  <dc:description/>
  <cp:lastModifiedBy>ELENA koptue</cp:lastModifiedBy>
  <cp:revision>1</cp:revision>
  <dcterms:created xsi:type="dcterms:W3CDTF">2019-02-26T06:46:00Z</dcterms:created>
  <dcterms:modified xsi:type="dcterms:W3CDTF">2019-02-26T06:47:00Z</dcterms:modified>
</cp:coreProperties>
</file>